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5B3D" w14:textId="61CAD95F" w:rsidR="005758E0" w:rsidRPr="00E40FEC" w:rsidRDefault="005758E0" w:rsidP="00343189">
      <w:pPr>
        <w:pStyle w:val="a6"/>
        <w:spacing w:before="0" w:beforeAutospacing="0" w:after="0" w:afterAutospacing="0" w:line="400" w:lineRule="exact"/>
        <w:jc w:val="center"/>
        <w:rPr>
          <w:rFonts w:cstheme="minorBidi" w:hint="eastAsia"/>
          <w:b/>
          <w:color w:val="000000" w:themeColor="text1"/>
          <w:kern w:val="24"/>
          <w:sz w:val="32"/>
          <w:szCs w:val="32"/>
        </w:rPr>
      </w:pPr>
      <w:bookmarkStart w:id="0" w:name="_Hlk34669959"/>
      <w:bookmarkStart w:id="1" w:name="_Hlk81930556"/>
      <w:bookmarkEnd w:id="0"/>
      <w:r w:rsidRPr="00E40FEC">
        <w:rPr>
          <w:rFonts w:cstheme="minorBidi" w:hint="eastAsia"/>
          <w:b/>
          <w:color w:val="000000" w:themeColor="text1"/>
          <w:kern w:val="24"/>
          <w:sz w:val="32"/>
          <w:szCs w:val="32"/>
        </w:rPr>
        <w:t>蛋白质制备与鉴定平台</w:t>
      </w:r>
      <w:r w:rsidR="005304FD" w:rsidRPr="00E40FEC">
        <w:rPr>
          <w:rFonts w:cstheme="minorBidi" w:hint="eastAsia"/>
          <w:b/>
          <w:color w:val="000000" w:themeColor="text1"/>
          <w:kern w:val="24"/>
          <w:sz w:val="32"/>
          <w:szCs w:val="32"/>
        </w:rPr>
        <w:t>R</w:t>
      </w:r>
      <w:r w:rsidR="005304FD" w:rsidRPr="00E40FEC">
        <w:rPr>
          <w:rFonts w:cstheme="minorBidi"/>
          <w:b/>
          <w:color w:val="000000" w:themeColor="text1"/>
          <w:kern w:val="24"/>
          <w:sz w:val="32"/>
          <w:szCs w:val="32"/>
        </w:rPr>
        <w:t>OTOR</w:t>
      </w:r>
      <w:r w:rsidRPr="00E40FEC">
        <w:rPr>
          <w:rFonts w:cstheme="minorBidi" w:hint="eastAsia"/>
          <w:b/>
          <w:kern w:val="24"/>
          <w:sz w:val="32"/>
          <w:szCs w:val="32"/>
        </w:rPr>
        <w:t>线</w:t>
      </w:r>
      <w:r w:rsidRPr="00E40FEC">
        <w:rPr>
          <w:rFonts w:cstheme="minorBidi" w:hint="eastAsia"/>
          <w:b/>
          <w:color w:val="000000" w:themeColor="text1"/>
          <w:kern w:val="24"/>
          <w:sz w:val="32"/>
          <w:szCs w:val="32"/>
        </w:rPr>
        <w:t>上培训通知</w:t>
      </w:r>
    </w:p>
    <w:bookmarkEnd w:id="1"/>
    <w:p w14:paraId="6B9023D3" w14:textId="77777777" w:rsidR="005304FD" w:rsidRDefault="005304FD" w:rsidP="005304FD">
      <w:pPr>
        <w:pStyle w:val="a6"/>
        <w:spacing w:before="0" w:beforeAutospacing="0" w:after="0" w:afterAutospacing="0" w:line="360" w:lineRule="auto"/>
        <w:ind w:firstLineChars="2" w:firstLine="5"/>
      </w:pPr>
      <w:r>
        <w:tab/>
      </w:r>
      <w:r w:rsidRPr="00343189">
        <w:rPr>
          <w:color w:val="FF0000"/>
        </w:rPr>
        <w:t xml:space="preserve"> </w:t>
      </w:r>
      <w:r w:rsidRPr="00343189">
        <w:rPr>
          <w:rFonts w:hint="eastAsia"/>
          <w:color w:val="FF0000"/>
        </w:rPr>
        <w:t>蛋白质研究技术</w:t>
      </w:r>
      <w:r w:rsidRPr="00343189">
        <w:rPr>
          <w:color w:val="FF0000"/>
        </w:rPr>
        <w:t>中心蛋白</w:t>
      </w:r>
      <w:r w:rsidRPr="00343189">
        <w:rPr>
          <w:rFonts w:hint="eastAsia"/>
          <w:color w:val="FF0000"/>
        </w:rPr>
        <w:t>质制备</w:t>
      </w:r>
      <w:r w:rsidRPr="00343189">
        <w:rPr>
          <w:color w:val="FF0000"/>
        </w:rPr>
        <w:t>与鉴定平台将于</w:t>
      </w:r>
      <w:r w:rsidRPr="00343189">
        <w:rPr>
          <w:rFonts w:hint="eastAsia"/>
          <w:color w:val="FF0000"/>
        </w:rPr>
        <w:t>20</w:t>
      </w:r>
      <w:r w:rsidRPr="00343189">
        <w:rPr>
          <w:color w:val="FF0000"/>
        </w:rPr>
        <w:t>22年10月</w:t>
      </w:r>
      <w:r w:rsidRPr="00343189">
        <w:rPr>
          <w:rFonts w:hint="eastAsia"/>
          <w:color w:val="FF0000"/>
        </w:rPr>
        <w:t>2</w:t>
      </w:r>
      <w:r w:rsidRPr="00343189">
        <w:rPr>
          <w:color w:val="FF0000"/>
        </w:rPr>
        <w:t>8日</w:t>
      </w:r>
      <w:r w:rsidRPr="00343189">
        <w:rPr>
          <w:rFonts w:hint="eastAsia"/>
          <w:color w:val="FF0000"/>
        </w:rPr>
        <w:t>（周五）</w:t>
      </w:r>
      <w:r w:rsidRPr="00343189">
        <w:rPr>
          <w:color w:val="FF0000"/>
        </w:rPr>
        <w:t>10:00-</w:t>
      </w:r>
      <w:r w:rsidRPr="00343189">
        <w:rPr>
          <w:rFonts w:hint="eastAsia"/>
          <w:color w:val="FF0000"/>
        </w:rPr>
        <w:t>11</w:t>
      </w:r>
      <w:r w:rsidRPr="00343189">
        <w:rPr>
          <w:color w:val="FF0000"/>
        </w:rPr>
        <w:t>:30</w:t>
      </w:r>
      <w:proofErr w:type="gramStart"/>
      <w:r w:rsidRPr="00343189">
        <w:rPr>
          <w:rFonts w:hint="eastAsia"/>
          <w:color w:val="FF0000"/>
        </w:rPr>
        <w:t>在腾讯会议</w:t>
      </w:r>
      <w:proofErr w:type="gramEnd"/>
      <w:r w:rsidRPr="00343189">
        <w:rPr>
          <w:rFonts w:hint="eastAsia"/>
          <w:color w:val="FF0000"/>
        </w:rPr>
        <w:t>上举行</w:t>
      </w:r>
      <w:r w:rsidRPr="00343189">
        <w:rPr>
          <w:color w:val="FF0000"/>
        </w:rPr>
        <w:t>ROTOR</w:t>
      </w:r>
      <w:r w:rsidRPr="00343189">
        <w:rPr>
          <w:rFonts w:hint="eastAsia"/>
          <w:color w:val="FF0000"/>
        </w:rPr>
        <w:t>菌落高通量筛选工作站原理及应用线上培训。欢迎报名参加！</w:t>
      </w:r>
    </w:p>
    <w:p w14:paraId="2564A5B9" w14:textId="103379D9" w:rsidR="005758E0" w:rsidRPr="005304FD" w:rsidRDefault="00147BA9" w:rsidP="005304FD">
      <w:pPr>
        <w:pStyle w:val="a6"/>
        <w:spacing w:before="0" w:beforeAutospacing="0" w:after="0" w:afterAutospacing="0" w:line="360" w:lineRule="auto"/>
        <w:ind w:firstLineChars="2" w:firstLine="5"/>
        <w:rPr>
          <w:rFonts w:hint="eastAsia"/>
        </w:rPr>
      </w:pPr>
      <w:r w:rsidRPr="005304FD">
        <w:rPr>
          <w:rFonts w:hint="eastAsia"/>
          <w:b/>
        </w:rPr>
        <w:t>仪器</w:t>
      </w:r>
      <w:r w:rsidR="00A21422" w:rsidRPr="005304FD">
        <w:rPr>
          <w:rFonts w:hint="eastAsia"/>
          <w:b/>
        </w:rPr>
        <w:t>简介</w:t>
      </w:r>
      <w:r w:rsidRPr="005304FD">
        <w:rPr>
          <w:rFonts w:hint="eastAsia"/>
          <w:b/>
        </w:rPr>
        <w:t>：</w:t>
      </w:r>
      <w:r w:rsidR="005758E0" w:rsidRPr="005758E0">
        <w:t xml:space="preserve"> </w:t>
      </w:r>
      <w:bookmarkStart w:id="2" w:name="_Hlk117066024"/>
      <w:r w:rsidR="005304FD" w:rsidRPr="005304FD">
        <w:t>ROTOR菌落高通量筛选工作站</w:t>
      </w:r>
      <w:r w:rsidR="005304FD" w:rsidRPr="005304FD">
        <w:rPr>
          <w:rFonts w:hint="eastAsia"/>
        </w:rPr>
        <w:t>可用于大型酵母、其它真菌、细菌、藻类文库的复制和备份；液体培养基到固体培养基或固体培养基到液体培养基的接种；可在96、384、1536、6144密度下，在单个或</w:t>
      </w:r>
      <w:proofErr w:type="gramStart"/>
      <w:r w:rsidR="005304FD" w:rsidRPr="005304FD">
        <w:rPr>
          <w:rFonts w:hint="eastAsia"/>
        </w:rPr>
        <w:t>多个源</w:t>
      </w:r>
      <w:proofErr w:type="gramEnd"/>
      <w:r w:rsidR="005304FD" w:rsidRPr="005304FD">
        <w:rPr>
          <w:rFonts w:hint="eastAsia"/>
        </w:rPr>
        <w:t>平板间，进行复制、杂交、重排、筛选，由低密度阵列组合成高密度阵列或从高密度阵列分解成低密度阵列；</w:t>
      </w:r>
      <w:proofErr w:type="gramStart"/>
      <w:r w:rsidR="005304FD" w:rsidRPr="005304FD">
        <w:rPr>
          <w:rFonts w:hint="eastAsia"/>
        </w:rPr>
        <w:t>酵母双</w:t>
      </w:r>
      <w:proofErr w:type="gramEnd"/>
      <w:r w:rsidR="005304FD" w:rsidRPr="005304FD">
        <w:rPr>
          <w:rFonts w:hint="eastAsia"/>
        </w:rPr>
        <w:t>杂交和细胞杂交实验；形成菌落阵列，用于化学遗传筛选</w:t>
      </w:r>
      <w:bookmarkEnd w:id="2"/>
      <w:r w:rsidR="005304FD">
        <w:rPr>
          <w:rFonts w:hint="eastAsia"/>
        </w:rPr>
        <w:t>。</w:t>
      </w:r>
    </w:p>
    <w:p w14:paraId="46CE7D08" w14:textId="290D5DF7" w:rsidR="00087005" w:rsidRPr="00F8148C" w:rsidRDefault="006A3C8A" w:rsidP="00BA0DE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F8148C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343189" w:rsidRPr="005304FD">
        <w:rPr>
          <w:rFonts w:ascii="宋体" w:eastAsia="宋体" w:hAnsi="宋体" w:cs="宋体"/>
          <w:kern w:val="0"/>
          <w:sz w:val="24"/>
          <w:szCs w:val="24"/>
        </w:rPr>
        <w:t>ROTOR</w:t>
      </w:r>
      <w:r w:rsidR="00343189" w:rsidRPr="005304FD">
        <w:rPr>
          <w:rFonts w:ascii="宋体" w:eastAsia="宋体" w:hAnsi="宋体" w:cs="宋体" w:hint="eastAsia"/>
          <w:kern w:val="0"/>
          <w:sz w:val="24"/>
          <w:szCs w:val="24"/>
        </w:rPr>
        <w:t>菌落高通量筛选工作站</w:t>
      </w:r>
      <w:r w:rsidRPr="00F8148C">
        <w:rPr>
          <w:rFonts w:ascii="宋体" w:eastAsia="宋体" w:hAnsi="宋体" w:cs="宋体"/>
          <w:kern w:val="0"/>
          <w:sz w:val="24"/>
          <w:szCs w:val="24"/>
        </w:rPr>
        <w:br/>
      </w:r>
      <w:r w:rsidRPr="00F8148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343189" w:rsidRPr="005304FD">
        <w:rPr>
          <w:rFonts w:ascii="宋体" w:eastAsia="宋体" w:hAnsi="宋体" w:cs="宋体"/>
          <w:kern w:val="0"/>
          <w:sz w:val="24"/>
          <w:szCs w:val="24"/>
        </w:rPr>
        <w:t>ROTOR</w:t>
      </w:r>
      <w:r w:rsidR="00343189">
        <w:rPr>
          <w:rFonts w:ascii="宋体" w:eastAsia="宋体" w:hAnsi="宋体" w:cs="宋体" w:hint="eastAsia"/>
          <w:kern w:val="0"/>
          <w:sz w:val="24"/>
          <w:szCs w:val="24"/>
        </w:rPr>
        <w:t>应用案例、</w:t>
      </w:r>
      <w:r w:rsidR="00343189" w:rsidRPr="005304FD">
        <w:rPr>
          <w:rFonts w:ascii="宋体" w:eastAsia="宋体" w:hAnsi="宋体" w:cs="宋体"/>
          <w:kern w:val="0"/>
          <w:sz w:val="24"/>
          <w:szCs w:val="24"/>
        </w:rPr>
        <w:t>ROTOR</w:t>
      </w:r>
      <w:r w:rsidR="00343189">
        <w:rPr>
          <w:rFonts w:ascii="宋体" w:eastAsia="宋体" w:hAnsi="宋体" w:cs="宋体" w:hint="eastAsia"/>
          <w:kern w:val="0"/>
          <w:sz w:val="24"/>
          <w:szCs w:val="24"/>
        </w:rPr>
        <w:t>操作介绍</w:t>
      </w:r>
      <w:r w:rsidRPr="00F8148C">
        <w:rPr>
          <w:rFonts w:ascii="宋体" w:eastAsia="宋体" w:hAnsi="宋体" w:cs="宋体"/>
          <w:kern w:val="0"/>
          <w:sz w:val="24"/>
          <w:szCs w:val="24"/>
        </w:rPr>
        <w:br/>
      </w:r>
      <w:r w:rsidRPr="00F8148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bookmarkStart w:id="3" w:name="_Hlk83634669"/>
      <w:r w:rsidRPr="00F8148C">
        <w:rPr>
          <w:rFonts w:ascii="宋体" w:eastAsia="宋体" w:hAnsi="宋体" w:cs="宋体"/>
          <w:kern w:val="0"/>
          <w:sz w:val="24"/>
          <w:szCs w:val="24"/>
        </w:rPr>
        <w:t>202</w:t>
      </w:r>
      <w:r w:rsidR="005829D5" w:rsidRPr="00F8148C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F8148C">
        <w:rPr>
          <w:rFonts w:ascii="宋体" w:eastAsia="宋体" w:hAnsi="宋体" w:cs="宋体"/>
          <w:kern w:val="0"/>
          <w:sz w:val="24"/>
          <w:szCs w:val="24"/>
        </w:rPr>
        <w:t>年</w:t>
      </w:r>
      <w:r w:rsidR="00BA0DE6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F8148C">
        <w:rPr>
          <w:rFonts w:ascii="宋体" w:eastAsia="宋体" w:hAnsi="宋体" w:cs="宋体"/>
          <w:kern w:val="0"/>
          <w:sz w:val="24"/>
          <w:szCs w:val="24"/>
        </w:rPr>
        <w:t>月</w:t>
      </w:r>
      <w:r w:rsidR="0034318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BA0DE6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F8148C">
        <w:rPr>
          <w:rFonts w:ascii="宋体" w:eastAsia="宋体" w:hAnsi="宋体" w:cs="宋体"/>
          <w:kern w:val="0"/>
          <w:sz w:val="24"/>
          <w:szCs w:val="24"/>
        </w:rPr>
        <w:t>日（周</w:t>
      </w:r>
      <w:r w:rsidR="00343189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F8148C">
        <w:rPr>
          <w:rFonts w:ascii="宋体" w:eastAsia="宋体" w:hAnsi="宋体" w:cs="宋体"/>
          <w:kern w:val="0"/>
          <w:sz w:val="24"/>
          <w:szCs w:val="24"/>
        </w:rPr>
        <w:t>）</w:t>
      </w:r>
      <w:r w:rsidR="00343189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F8148C">
        <w:rPr>
          <w:rFonts w:ascii="宋体" w:eastAsia="宋体" w:hAnsi="宋体" w:cs="宋体"/>
          <w:kern w:val="0"/>
          <w:sz w:val="24"/>
          <w:szCs w:val="24"/>
        </w:rPr>
        <w:t>:</w:t>
      </w:r>
      <w:r w:rsidR="00343189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="00F8148C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F8148C">
        <w:rPr>
          <w:rFonts w:ascii="宋体" w:eastAsia="宋体" w:hAnsi="宋体" w:cs="宋体"/>
          <w:kern w:val="0"/>
          <w:sz w:val="24"/>
          <w:szCs w:val="24"/>
        </w:rPr>
        <w:t>-1</w:t>
      </w:r>
      <w:r w:rsidR="00BA0DE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F8148C">
        <w:rPr>
          <w:rFonts w:ascii="宋体" w:eastAsia="宋体" w:hAnsi="宋体" w:cs="宋体"/>
          <w:kern w:val="0"/>
          <w:sz w:val="24"/>
          <w:szCs w:val="24"/>
        </w:rPr>
        <w:t>:</w:t>
      </w:r>
      <w:r w:rsidR="00BA0DE6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8148C">
        <w:rPr>
          <w:rFonts w:ascii="宋体" w:eastAsia="宋体" w:hAnsi="宋体" w:cs="宋体"/>
          <w:kern w:val="0"/>
          <w:sz w:val="24"/>
          <w:szCs w:val="24"/>
        </w:rPr>
        <w:t>0</w:t>
      </w:r>
    </w:p>
    <w:p w14:paraId="20831223" w14:textId="6C2A5AEA" w:rsidR="00087005" w:rsidRPr="00F8148C" w:rsidRDefault="00087005" w:rsidP="00F8148C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F814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F814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方式</w:t>
      </w:r>
      <w:r w:rsidRPr="00F814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bookmarkEnd w:id="3"/>
      <w:r w:rsidR="00F8148C">
        <w:rPr>
          <w:rFonts w:ascii="宋体" w:eastAsia="宋体" w:hAnsi="宋体" w:cs="宋体" w:hint="eastAsia"/>
          <w:kern w:val="0"/>
          <w:sz w:val="24"/>
          <w:szCs w:val="24"/>
        </w:rPr>
        <w:t>线上-</w:t>
      </w:r>
      <w:proofErr w:type="gramStart"/>
      <w:r w:rsidR="00F8148C">
        <w:rPr>
          <w:rFonts w:ascii="宋体" w:eastAsia="宋体" w:hAnsi="宋体" w:cs="宋体" w:hint="eastAsia"/>
          <w:kern w:val="0"/>
          <w:sz w:val="24"/>
          <w:szCs w:val="24"/>
        </w:rPr>
        <w:t>腾讯会议</w:t>
      </w:r>
      <w:proofErr w:type="gramEnd"/>
    </w:p>
    <w:p w14:paraId="10152CD2" w14:textId="67B2F4D4" w:rsidR="001D6D84" w:rsidRPr="00F8148C" w:rsidRDefault="006A3C8A" w:rsidP="00F8148C">
      <w:pPr>
        <w:snapToGrid w:val="0"/>
        <w:spacing w:line="360" w:lineRule="auto"/>
        <w:ind w:right="-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148C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F8148C">
        <w:rPr>
          <w:rFonts w:ascii="宋体" w:eastAsia="宋体" w:hAnsi="宋体" w:cs="宋体"/>
          <w:kern w:val="0"/>
          <w:sz w:val="24"/>
          <w:szCs w:val="24"/>
        </w:rPr>
        <w:t>常老师changqing#mail.tsinghua.edu.cn（发送邮件时请将“#”替换成“@”）</w:t>
      </w:r>
      <w:r w:rsidR="00EE4E08" w:rsidRPr="00F8148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8148C">
        <w:rPr>
          <w:rFonts w:ascii="宋体" w:eastAsia="宋体" w:hAnsi="宋体" w:cs="宋体"/>
          <w:kern w:val="0"/>
          <w:sz w:val="24"/>
          <w:szCs w:val="24"/>
        </w:rPr>
        <w:br/>
      </w:r>
      <w:r w:rsidRPr="00F8148C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  <w:r w:rsidR="001D6D84" w:rsidRPr="00F8148C">
        <w:rPr>
          <w:rFonts w:ascii="宋体" w:eastAsia="宋体" w:hAnsi="宋体" w:cs="宋体"/>
          <w:kern w:val="0"/>
          <w:sz w:val="24"/>
          <w:szCs w:val="24"/>
        </w:rPr>
        <w:t>访问链接</w:t>
      </w:r>
      <w:r w:rsidR="001D6D84" w:rsidRPr="00F8148C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7146E8" w:rsidRPr="007146E8">
        <w:rPr>
          <w:rFonts w:ascii="宋体" w:eastAsia="宋体" w:hAnsi="宋体" w:cs="宋体"/>
          <w:kern w:val="0"/>
          <w:sz w:val="24"/>
          <w:szCs w:val="24"/>
        </w:rPr>
        <w:t>http://proteinreasearch-e212.mikecrm.com/2cq9hMz</w:t>
      </w:r>
    </w:p>
    <w:p w14:paraId="17653F38" w14:textId="11BBBF65" w:rsidR="001D6D84" w:rsidRPr="00F8148C" w:rsidRDefault="007146E8" w:rsidP="00F8148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4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0C6F1A" wp14:editId="39B81622">
            <wp:simplePos x="0" y="0"/>
            <wp:positionH relativeFrom="column">
              <wp:posOffset>1828800</wp:posOffset>
            </wp:positionH>
            <wp:positionV relativeFrom="paragraph">
              <wp:posOffset>377825</wp:posOffset>
            </wp:positionV>
            <wp:extent cx="1885950" cy="1885950"/>
            <wp:effectExtent l="0" t="0" r="0" b="0"/>
            <wp:wrapTopAndBottom/>
            <wp:docPr id="2" name="图片 2" descr="https://mikecrm.com/ugc_4_a/pub/0y/0y2xpd0i00ebyczvoxjt6ykfa1tns8my/form/qr/2cq9hMz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2cq9hMz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  <w:r w:rsidR="001D6D84" w:rsidRPr="00F8148C">
        <w:rPr>
          <w:rFonts w:ascii="宋体" w:eastAsia="宋体" w:hAnsi="宋体" w:cs="宋体"/>
          <w:kern w:val="0"/>
          <w:sz w:val="24"/>
          <w:szCs w:val="24"/>
        </w:rPr>
        <w:t xml:space="preserve">          或扫描二维码：</w:t>
      </w:r>
      <w:r w:rsidR="001D6D84" w:rsidRPr="00F8148C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1D6D84" w:rsidRPr="00F8148C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"https://www.mikecrm.com/ugc_4_a/pub/0y/0y2xpd0i00ebyczvoxjt6ykfa1tns8my/form/qr/W0XFmeh.png?v=proteinreasearch-e212N" \* MERGEFORMATINET </w:instrText>
      </w:r>
      <w:r w:rsidR="001D6D84" w:rsidRPr="00F8148C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C5D02FC" w14:textId="77777777" w:rsidR="00F8148C" w:rsidRPr="00F8148C" w:rsidRDefault="006A3C8A" w:rsidP="00F8148C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8148C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78114B40" w14:textId="382C04F2" w:rsidR="00BA0DE6" w:rsidRDefault="00F8148C" w:rsidP="00BA0DE6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DE6">
        <w:rPr>
          <w:rFonts w:ascii="宋体" w:eastAsia="宋体" w:hAnsi="宋体" w:cs="宋体" w:hint="eastAsia"/>
          <w:kern w:val="0"/>
          <w:sz w:val="24"/>
          <w:szCs w:val="24"/>
        </w:rPr>
        <w:t>报名截止时间</w:t>
      </w:r>
      <w:r w:rsidR="00BA0DE6" w:rsidRPr="00BA0DE6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BA0DE6">
        <w:rPr>
          <w:rFonts w:ascii="宋体" w:eastAsia="宋体" w:hAnsi="宋体" w:cs="宋体"/>
          <w:kern w:val="0"/>
          <w:sz w:val="24"/>
          <w:szCs w:val="24"/>
        </w:rPr>
        <w:t>月</w:t>
      </w:r>
      <w:r w:rsidR="00E40FEC">
        <w:rPr>
          <w:rFonts w:ascii="宋体" w:eastAsia="宋体" w:hAnsi="宋体" w:cs="宋体" w:hint="eastAsia"/>
          <w:kern w:val="0"/>
          <w:sz w:val="24"/>
          <w:szCs w:val="24"/>
        </w:rPr>
        <w:t>27</w:t>
      </w:r>
      <w:r w:rsidRPr="00BA0DE6">
        <w:rPr>
          <w:rFonts w:ascii="宋体" w:eastAsia="宋体" w:hAnsi="宋体" w:cs="宋体"/>
          <w:kern w:val="0"/>
          <w:sz w:val="24"/>
          <w:szCs w:val="24"/>
        </w:rPr>
        <w:t>日12:00</w:t>
      </w:r>
      <w:r w:rsidRPr="00BA0DE6">
        <w:rPr>
          <w:rFonts w:ascii="宋体" w:eastAsia="宋体" w:hAnsi="宋体" w:cs="宋体" w:hint="eastAsia"/>
          <w:kern w:val="0"/>
          <w:sz w:val="24"/>
          <w:szCs w:val="24"/>
        </w:rPr>
        <w:t>，报名截止后通过邮件</w:t>
      </w:r>
      <w:proofErr w:type="gramStart"/>
      <w:r w:rsidRPr="00BA0DE6">
        <w:rPr>
          <w:rFonts w:ascii="宋体" w:eastAsia="宋体" w:hAnsi="宋体" w:cs="宋体" w:hint="eastAsia"/>
          <w:kern w:val="0"/>
          <w:sz w:val="24"/>
          <w:szCs w:val="24"/>
        </w:rPr>
        <w:t>发送腾讯会议</w:t>
      </w:r>
      <w:proofErr w:type="gramEnd"/>
      <w:r w:rsidRPr="00BA0DE6">
        <w:rPr>
          <w:rFonts w:ascii="宋体" w:eastAsia="宋体" w:hAnsi="宋体" w:cs="宋体" w:hint="eastAsia"/>
          <w:kern w:val="0"/>
          <w:sz w:val="24"/>
          <w:szCs w:val="24"/>
        </w:rPr>
        <w:t>链接，请提供准确的电子邮箱地址。</w:t>
      </w:r>
    </w:p>
    <w:p w14:paraId="3A21678C" w14:textId="60869F56" w:rsidR="00BA0DE6" w:rsidRPr="00BA0DE6" w:rsidRDefault="00BA0DE6" w:rsidP="00BA0DE6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DE6">
        <w:rPr>
          <w:rFonts w:ascii="宋体" w:eastAsia="宋体" w:hAnsi="宋体" w:cs="宋体"/>
          <w:kern w:val="0"/>
          <w:sz w:val="24"/>
          <w:szCs w:val="24"/>
        </w:rPr>
        <w:t>由于</w:t>
      </w:r>
      <w:r w:rsidR="00E40FEC">
        <w:rPr>
          <w:rFonts w:ascii="宋体" w:eastAsia="宋体" w:hAnsi="宋体" w:cs="宋体" w:hint="eastAsia"/>
          <w:kern w:val="0"/>
          <w:sz w:val="24"/>
          <w:szCs w:val="24"/>
        </w:rPr>
        <w:t>疫情政策原因</w:t>
      </w:r>
      <w:r w:rsidRPr="00BA0DE6">
        <w:rPr>
          <w:rFonts w:ascii="宋体" w:eastAsia="宋体" w:hAnsi="宋体" w:cs="宋体"/>
          <w:kern w:val="0"/>
          <w:sz w:val="24"/>
          <w:szCs w:val="24"/>
        </w:rPr>
        <w:t>，上机操作</w:t>
      </w:r>
      <w:r w:rsidRPr="00BA0DE6">
        <w:rPr>
          <w:rFonts w:ascii="宋体" w:eastAsia="宋体" w:hAnsi="宋体" w:cs="宋体" w:hint="eastAsia"/>
          <w:kern w:val="0"/>
          <w:sz w:val="24"/>
          <w:szCs w:val="24"/>
        </w:rPr>
        <w:t>改</w:t>
      </w:r>
      <w:r w:rsidR="00E40FEC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BA0DE6">
        <w:rPr>
          <w:rFonts w:ascii="宋体" w:eastAsia="宋体" w:hAnsi="宋体" w:cs="宋体" w:hint="eastAsia"/>
          <w:kern w:val="0"/>
          <w:sz w:val="24"/>
          <w:szCs w:val="24"/>
        </w:rPr>
        <w:t>进行</w:t>
      </w:r>
      <w:r w:rsidR="00E40FEC">
        <w:rPr>
          <w:rFonts w:ascii="宋体" w:eastAsia="宋体" w:hAnsi="宋体" w:cs="宋体" w:hint="eastAsia"/>
          <w:kern w:val="0"/>
          <w:sz w:val="24"/>
          <w:szCs w:val="24"/>
        </w:rPr>
        <w:t>，另行通知。</w:t>
      </w:r>
    </w:p>
    <w:p w14:paraId="57E78C0F" w14:textId="40C4F7E0" w:rsidR="00A21422" w:rsidRPr="00F8148C" w:rsidRDefault="00A21422" w:rsidP="00F8148C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5" w:name="_Hlk81930006"/>
      <w:r w:rsidRPr="00F8148C">
        <w:rPr>
          <w:rFonts w:ascii="宋体" w:eastAsia="宋体" w:hAnsi="宋体" w:cs="宋体" w:hint="eastAsia"/>
          <w:kern w:val="0"/>
          <w:sz w:val="24"/>
          <w:szCs w:val="24"/>
        </w:rPr>
        <w:t>蛋白质制备与鉴定平台</w:t>
      </w:r>
    </w:p>
    <w:p w14:paraId="145B82B2" w14:textId="78981FAB" w:rsidR="00EE4E08" w:rsidRPr="00F8148C" w:rsidRDefault="00A21422" w:rsidP="00F8148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F8148C">
        <w:rPr>
          <w:rFonts w:ascii="宋体" w:eastAsia="宋体" w:hAnsi="宋体" w:hint="eastAsia"/>
          <w:kern w:val="24"/>
          <w:sz w:val="24"/>
          <w:szCs w:val="24"/>
        </w:rPr>
        <w:lastRenderedPageBreak/>
        <w:t>蛋白质研究技术中心</w:t>
      </w:r>
      <w:bookmarkEnd w:id="5"/>
    </w:p>
    <w:sectPr w:rsidR="00EE4E08" w:rsidRPr="00F8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3607" w14:textId="77777777" w:rsidR="0070096C" w:rsidRDefault="0070096C" w:rsidP="007C25A4">
      <w:r>
        <w:separator/>
      </w:r>
    </w:p>
  </w:endnote>
  <w:endnote w:type="continuationSeparator" w:id="0">
    <w:p w14:paraId="735E7DD8" w14:textId="77777777" w:rsidR="0070096C" w:rsidRDefault="0070096C" w:rsidP="007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6159" w14:textId="77777777" w:rsidR="0070096C" w:rsidRDefault="0070096C" w:rsidP="007C25A4">
      <w:r>
        <w:separator/>
      </w:r>
    </w:p>
  </w:footnote>
  <w:footnote w:type="continuationSeparator" w:id="0">
    <w:p w14:paraId="65CCEED4" w14:textId="77777777" w:rsidR="0070096C" w:rsidRDefault="0070096C" w:rsidP="007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3041"/>
    <w:multiLevelType w:val="hybridMultilevel"/>
    <w:tmpl w:val="07243758"/>
    <w:lvl w:ilvl="0" w:tplc="D526ACF6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15617D"/>
    <w:multiLevelType w:val="hybridMultilevel"/>
    <w:tmpl w:val="7C54187C"/>
    <w:lvl w:ilvl="0" w:tplc="D8442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762F0"/>
    <w:rsid w:val="00087005"/>
    <w:rsid w:val="000D37EA"/>
    <w:rsid w:val="001378A6"/>
    <w:rsid w:val="00147BA9"/>
    <w:rsid w:val="001A5295"/>
    <w:rsid w:val="001B7A59"/>
    <w:rsid w:val="001D6D84"/>
    <w:rsid w:val="00260C69"/>
    <w:rsid w:val="002633F1"/>
    <w:rsid w:val="002B03E6"/>
    <w:rsid w:val="002B57E0"/>
    <w:rsid w:val="002D75F7"/>
    <w:rsid w:val="00326A78"/>
    <w:rsid w:val="00331A18"/>
    <w:rsid w:val="00343189"/>
    <w:rsid w:val="00420F3E"/>
    <w:rsid w:val="005304FD"/>
    <w:rsid w:val="00540912"/>
    <w:rsid w:val="00542FBA"/>
    <w:rsid w:val="00567DB5"/>
    <w:rsid w:val="005758E0"/>
    <w:rsid w:val="005829D5"/>
    <w:rsid w:val="0067455C"/>
    <w:rsid w:val="00682DB6"/>
    <w:rsid w:val="00695B3D"/>
    <w:rsid w:val="006A3C8A"/>
    <w:rsid w:val="006C0DD9"/>
    <w:rsid w:val="006C5A83"/>
    <w:rsid w:val="0070096C"/>
    <w:rsid w:val="007146E8"/>
    <w:rsid w:val="00726D16"/>
    <w:rsid w:val="00785286"/>
    <w:rsid w:val="007C25A4"/>
    <w:rsid w:val="007E1EC9"/>
    <w:rsid w:val="008030F8"/>
    <w:rsid w:val="00814268"/>
    <w:rsid w:val="008210D8"/>
    <w:rsid w:val="00822AC0"/>
    <w:rsid w:val="00872E1A"/>
    <w:rsid w:val="00895507"/>
    <w:rsid w:val="008D756F"/>
    <w:rsid w:val="008E0E1D"/>
    <w:rsid w:val="008E4508"/>
    <w:rsid w:val="009360FC"/>
    <w:rsid w:val="00945D85"/>
    <w:rsid w:val="00963FBD"/>
    <w:rsid w:val="009644B7"/>
    <w:rsid w:val="009B49D7"/>
    <w:rsid w:val="00A10403"/>
    <w:rsid w:val="00A21422"/>
    <w:rsid w:val="00B63464"/>
    <w:rsid w:val="00BA0DE6"/>
    <w:rsid w:val="00D35790"/>
    <w:rsid w:val="00D35BDC"/>
    <w:rsid w:val="00D4587F"/>
    <w:rsid w:val="00DB23D8"/>
    <w:rsid w:val="00DE4735"/>
    <w:rsid w:val="00DF5302"/>
    <w:rsid w:val="00E40FEC"/>
    <w:rsid w:val="00ED1987"/>
    <w:rsid w:val="00EE4E08"/>
    <w:rsid w:val="00F8148C"/>
    <w:rsid w:val="00F90F95"/>
    <w:rsid w:val="00F938D1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5A4"/>
    <w:rPr>
      <w:sz w:val="18"/>
      <w:szCs w:val="18"/>
    </w:rPr>
  </w:style>
  <w:style w:type="paragraph" w:styleId="ab">
    <w:name w:val="List Paragraph"/>
    <w:basedOn w:val="a"/>
    <w:uiPriority w:val="34"/>
    <w:qFormat/>
    <w:rsid w:val="00F8148C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A0D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346</Words>
  <Characters>430</Characters>
  <Application>Microsoft Office Word</Application>
  <DocSecurity>0</DocSecurity>
  <Lines>20</Lines>
  <Paragraphs>20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53</cp:revision>
  <dcterms:created xsi:type="dcterms:W3CDTF">2021-09-07T07:01:00Z</dcterms:created>
  <dcterms:modified xsi:type="dcterms:W3CDTF">2022-10-19T02:47:00Z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07fb72edaf3ea35b0f5971aa4228a83d168e111ef5b361c12940c4291d05c68a</vt:lpwstr>
  </property>
</Properties>
</file>